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35" w:rsidRPr="00A80731" w:rsidRDefault="00C52F35" w:rsidP="00AE059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7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„Spravodlivosť bez moci je bezbranná, moc bez spravodlivosti je tyrania.“</w:t>
      </w:r>
      <w:r w:rsidR="00AE059C" w:rsidRPr="00A807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E059C" w:rsidRPr="00A807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Blaise</w:t>
      </w:r>
      <w:proofErr w:type="spellEnd"/>
      <w:r w:rsidR="00AE059C" w:rsidRPr="00A807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Pascal</w:t>
      </w:r>
    </w:p>
    <w:p w:rsidR="004C6BDD" w:rsidRPr="00A80731" w:rsidRDefault="00AE059C" w:rsidP="00AE05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F102D2" w:rsidRPr="00A80731">
        <w:rPr>
          <w:rFonts w:ascii="Times New Roman" w:hAnsi="Times New Roman" w:cs="Times New Roman"/>
          <w:color w:val="000000" w:themeColor="text1"/>
          <w:sz w:val="28"/>
          <w:szCs w:val="28"/>
        </w:rPr>
        <w:t>Spravodlivosť</w:t>
      </w:r>
    </w:p>
    <w:p w:rsidR="00F102D2" w:rsidRPr="00A80731" w:rsidRDefault="00F102D2" w:rsidP="00F102D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Čo je to spravodlivosť? Existuje vôbec ešte aspoň nejaká na tomto svete?</w:t>
      </w:r>
      <w:r w:rsidR="00C52F35" w:rsidRPr="00A80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v súlade so zákonmi?</w:t>
      </w:r>
    </w:p>
    <w:p w:rsidR="00F102D2" w:rsidRPr="00A80731" w:rsidRDefault="00F102D2" w:rsidP="00F102D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0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V súčasnosti </w:t>
      </w:r>
      <w:r w:rsidR="00A80731">
        <w:rPr>
          <w:rFonts w:ascii="Times New Roman" w:hAnsi="Times New Roman" w:cs="Times New Roman"/>
          <w:color w:val="000000" w:themeColor="text1"/>
          <w:sz w:val="24"/>
          <w:szCs w:val="24"/>
        </w:rPr>
        <w:t>je to dosť diskutabilné, keď</w:t>
      </w:r>
      <w:r w:rsidRPr="00A80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 mnoho ľudí tvrdí, že spravodlivosť na tomto svete už neexistuje a na Slovensku už vôbec nie. Podľa </w:t>
      </w:r>
      <w:r w:rsidR="00C52F35" w:rsidRPr="00A80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definície </w:t>
      </w:r>
      <w:r w:rsidRPr="00A80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spravodlivosť </w:t>
      </w:r>
      <w:r w:rsidRPr="00A807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morálny princíp požadujúci rešpektovanie</w:t>
      </w:r>
      <w:r w:rsidRPr="00A8073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4" w:tooltip="Právna norma" w:history="1">
        <w:r w:rsidRPr="00A8073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právnej normy</w:t>
        </w:r>
      </w:hyperlink>
      <w:r w:rsidRPr="00A807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cnosť spočívajúca v rešpektovaní práv druhých. Spravodlivosť je jedna zo základných</w:t>
      </w:r>
      <w:r w:rsidRPr="00A8073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5" w:tooltip="Spoločenská hodnota" w:history="1">
        <w:r w:rsidRPr="00A80731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spoločenských hodnôt</w:t>
        </w:r>
      </w:hyperlink>
      <w:r w:rsidRPr="00A807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52F35" w:rsidRPr="00A80731" w:rsidRDefault="00C52F35" w:rsidP="00AE059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7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E059C" w:rsidRPr="00A807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A807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 problematikou spravodlivosti sa zaoberali </w:t>
      </w:r>
      <w:r w:rsidR="00AE059C" w:rsidRPr="00A807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už v minulosti </w:t>
      </w:r>
      <w:r w:rsidRPr="00A807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</w:t>
      </w:r>
      <w:r w:rsidR="00AE059C" w:rsidRPr="00A807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námi filozofovia, ako napr. Sokrates, Platón či Aristoteles. </w:t>
      </w:r>
      <w:r w:rsidR="00EC6719" w:rsidRPr="00EC6719">
        <w:rPr>
          <w:rFonts w:ascii="Times New Roman" w:hAnsi="Times New Roman" w:cs="Times New Roman"/>
          <w:color w:val="000000" w:themeColor="text1"/>
          <w:sz w:val="24"/>
          <w:szCs w:val="24"/>
        </w:rPr>
        <w:t>Sokrates stotožňoval spravodlivosť s múdrosťou a poznaním. Nespravodlivosť a spravodlivosť nezávisela podľa neho od ľubovôle jednotlivca, možno ich merať iba rozumom, ktorý zaručuje objektívnu platnosť poznania a objektívnu správnosť konania</w:t>
      </w:r>
      <w:r w:rsidR="00EC67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6719" w:rsidRPr="00A80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7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59C" w:rsidRPr="00A80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Platóna je podstatou spravodlivosti vnútorná harmónia a poriadok. Aristoteles prišiel s myšlienkou, že spravodlivosť je vlastne vlastnosť človeka, ale predstavuje normu spravodlivého, resp. nespravodlivého konania, je chápaná v zmysle subjektívnom i objektívnom. Objektívnu spravodlivosť stotožňuje s právom. </w:t>
      </w:r>
    </w:p>
    <w:p w:rsidR="00EC6719" w:rsidRDefault="00AE059C" w:rsidP="00AE059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Osobne si myslím, že spravodlivosť na tomto svete existuje a skôr či neskôr sa jej </w:t>
      </w:r>
      <w:r w:rsidR="00EC67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každý </w:t>
      </w:r>
      <w:r w:rsidRPr="00A80731">
        <w:rPr>
          <w:rFonts w:ascii="Times New Roman" w:hAnsi="Times New Roman" w:cs="Times New Roman"/>
          <w:color w:val="000000" w:themeColor="text1"/>
          <w:sz w:val="24"/>
          <w:szCs w:val="24"/>
        </w:rPr>
        <w:t>dočká. Taktiež si myslím, že je v súlade s právnymi normami a</w:t>
      </w:r>
      <w:r w:rsidR="00EC671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80731">
        <w:rPr>
          <w:rFonts w:ascii="Times New Roman" w:hAnsi="Times New Roman" w:cs="Times New Roman"/>
          <w:color w:val="000000" w:themeColor="text1"/>
          <w:sz w:val="24"/>
          <w:szCs w:val="24"/>
        </w:rPr>
        <w:t>zákonmi</w:t>
      </w:r>
      <w:r w:rsidR="00EC67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nášho štátu</w:t>
      </w:r>
      <w:r w:rsidRPr="00A80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avšak treba brať do úvahy, že </w:t>
      </w:r>
      <w:r w:rsidR="00A80731" w:rsidRPr="00A80731">
        <w:rPr>
          <w:rFonts w:ascii="Times New Roman" w:hAnsi="Times New Roman" w:cs="Times New Roman"/>
          <w:color w:val="000000" w:themeColor="text1"/>
          <w:sz w:val="24"/>
          <w:szCs w:val="24"/>
        </w:rPr>
        <w:t>aj na pozícii sudcu je ťažké rozhodnúť spravodlivo, keďže má skreslené tvrdenia a fakty, ktoré sú z oboch strán iné, pretože každý chce vyhrať súdne konanie v svoj prospech.</w:t>
      </w:r>
      <w:r w:rsidR="00EC67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Treba však podotknúť, že spravodlivosť nemusí určovať</w:t>
      </w:r>
      <w:r w:rsidR="00BB5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iba</w:t>
      </w:r>
      <w:r w:rsidR="00EC67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súd, štát alebo právo, ale sme to my samy, kto vie pravdu a spravodlivosť sa očakáva od každého jedného z nás, od nášho svedomia a rozumnej mysle. </w:t>
      </w:r>
    </w:p>
    <w:p w:rsidR="00AE059C" w:rsidRPr="00A80731" w:rsidRDefault="00EC6719" w:rsidP="00AE059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Spravodlivosť je spoločenskou hodnotou.</w:t>
      </w:r>
    </w:p>
    <w:p w:rsidR="00AE059C" w:rsidRPr="00AE059C" w:rsidRDefault="00AE059C" w:rsidP="00AE059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E059C" w:rsidRPr="00AE059C" w:rsidSect="004C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02D2"/>
    <w:rsid w:val="002E3591"/>
    <w:rsid w:val="004C6BDD"/>
    <w:rsid w:val="00A16C45"/>
    <w:rsid w:val="00A80731"/>
    <w:rsid w:val="00AC5A3F"/>
    <w:rsid w:val="00AE059C"/>
    <w:rsid w:val="00BB558C"/>
    <w:rsid w:val="00C52F35"/>
    <w:rsid w:val="00CC7539"/>
    <w:rsid w:val="00EC6719"/>
    <w:rsid w:val="00F1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6C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F102D2"/>
  </w:style>
  <w:style w:type="character" w:styleId="Hypertextovprepojenie">
    <w:name w:val="Hyperlink"/>
    <w:basedOn w:val="Predvolenpsmoodseku"/>
    <w:uiPriority w:val="99"/>
    <w:semiHidden/>
    <w:unhideWhenUsed/>
    <w:rsid w:val="00F102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.wikipedia.org/wiki/Spolo%C4%8Densk%C3%A1_hodnota" TargetMode="External"/><Relationship Id="rId4" Type="http://schemas.openxmlformats.org/officeDocument/2006/relationships/hyperlink" Target="https://sk.wikipedia.org/wiki/Pr%C3%A1vna_norm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3</cp:revision>
  <dcterms:created xsi:type="dcterms:W3CDTF">2016-01-23T09:27:00Z</dcterms:created>
  <dcterms:modified xsi:type="dcterms:W3CDTF">2016-01-23T10:35:00Z</dcterms:modified>
</cp:coreProperties>
</file>