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CC" w:rsidRPr="00275C61" w:rsidRDefault="00C073DF" w:rsidP="00C073DF">
      <w:pPr>
        <w:spacing w:after="0"/>
        <w:jc w:val="center"/>
        <w:rPr>
          <w:rFonts w:ascii="Century Schoolbook" w:hAnsi="Century Schoolbook"/>
          <w:b/>
          <w:color w:val="002060"/>
          <w:sz w:val="36"/>
          <w:szCs w:val="36"/>
        </w:rPr>
      </w:pPr>
      <w:r w:rsidRPr="00275C61">
        <w:rPr>
          <w:rFonts w:ascii="Century Schoolbook" w:hAnsi="Century Schoolbook"/>
          <w:b/>
          <w:color w:val="002060"/>
          <w:sz w:val="36"/>
          <w:szCs w:val="36"/>
        </w:rPr>
        <w:t>Tri rokliny</w:t>
      </w:r>
    </w:p>
    <w:p w:rsidR="00C073DF" w:rsidRDefault="00A53228" w:rsidP="00C073DF">
      <w:pPr>
        <w:spacing w:after="0"/>
        <w:rPr>
          <w:bCs/>
        </w:rPr>
      </w:pPr>
      <w:r w:rsidRPr="00CB4C4C">
        <w:t xml:space="preserve">Priehrada Tri rokliny sa nachádza v Číne na najdlhšej rieke </w:t>
      </w:r>
      <w:hyperlink r:id="rId6" w:history="1">
        <w:proofErr w:type="spellStart"/>
        <w:r w:rsidRPr="00CB4C4C">
          <w:rPr>
            <w:rStyle w:val="Zvraznenie"/>
            <w:i w:val="0"/>
            <w:iCs w:val="0"/>
          </w:rPr>
          <w:t>Jang</w:t>
        </w:r>
        <w:r w:rsidRPr="00CB4C4C">
          <w:rPr>
            <w:rStyle w:val="Hypertextovprepojenie"/>
            <w:bCs/>
          </w:rPr>
          <w:t>-</w:t>
        </w:r>
        <w:r w:rsidRPr="00CB4C4C">
          <w:rPr>
            <w:rStyle w:val="Zvraznenie"/>
            <w:i w:val="0"/>
            <w:iCs w:val="0"/>
          </w:rPr>
          <w:t>c</w:t>
        </w:r>
        <w:r w:rsidRPr="00CB4C4C">
          <w:rPr>
            <w:rStyle w:val="Hypertextovprepojenie"/>
            <w:bCs/>
          </w:rPr>
          <w:t>'-</w:t>
        </w:r>
        <w:r w:rsidRPr="00CB4C4C">
          <w:rPr>
            <w:rStyle w:val="Zvraznenie"/>
            <w:i w:val="0"/>
            <w:iCs w:val="0"/>
          </w:rPr>
          <w:t>ťiang</w:t>
        </w:r>
        <w:proofErr w:type="spellEnd"/>
      </w:hyperlink>
      <w:r w:rsidRPr="00CB4C4C">
        <w:rPr>
          <w:bCs/>
        </w:rPr>
        <w:t>. Myšlienka postaviť priehradu sa zrodila už začiatkom 20. storočia.</w:t>
      </w:r>
    </w:p>
    <w:p w:rsidR="00275C61" w:rsidRDefault="00275C61" w:rsidP="00C073DF">
      <w:pPr>
        <w:spacing w:after="0"/>
        <w:rPr>
          <w:bCs/>
        </w:rPr>
      </w:pPr>
    </w:p>
    <w:p w:rsidR="002564C2" w:rsidRPr="00275C61" w:rsidRDefault="002564C2" w:rsidP="00C073DF">
      <w:pPr>
        <w:spacing w:after="0"/>
        <w:rPr>
          <w:b/>
          <w:bCs/>
          <w:sz w:val="24"/>
          <w:szCs w:val="24"/>
        </w:rPr>
      </w:pPr>
      <w:r w:rsidRPr="00275C61">
        <w:rPr>
          <w:b/>
          <w:bCs/>
          <w:sz w:val="24"/>
          <w:szCs w:val="24"/>
        </w:rPr>
        <w:t>História:</w:t>
      </w:r>
    </w:p>
    <w:p w:rsidR="002564C2" w:rsidRPr="00D87449" w:rsidRDefault="002564C2" w:rsidP="002564C2">
      <w:pPr>
        <w:rPr>
          <w:lang w:eastAsia="sk-SK"/>
        </w:rPr>
      </w:pPr>
      <w:r w:rsidRPr="00D87449">
        <w:rPr>
          <w:lang w:eastAsia="sk-SK"/>
        </w:rPr>
        <w:t xml:space="preserve">V roku 1914 s myšlienkou postaviť priehradu na rieke </w:t>
      </w:r>
      <w:proofErr w:type="spellStart"/>
      <w:r w:rsidRPr="00D87449">
        <w:rPr>
          <w:lang w:eastAsia="sk-SK"/>
        </w:rPr>
        <w:t>Jang-c´-ťiang</w:t>
      </w:r>
      <w:proofErr w:type="spellEnd"/>
      <w:r w:rsidRPr="00D87449">
        <w:rPr>
          <w:lang w:eastAsia="sk-SK"/>
        </w:rPr>
        <w:t xml:space="preserve"> prišiel </w:t>
      </w:r>
      <w:proofErr w:type="spellStart"/>
      <w:r w:rsidRPr="00D87449">
        <w:rPr>
          <w:lang w:eastAsia="sk-SK"/>
        </w:rPr>
        <w:t>Sun</w:t>
      </w:r>
      <w:proofErr w:type="spellEnd"/>
      <w:r w:rsidRPr="00D87449">
        <w:rPr>
          <w:lang w:eastAsia="sk-SK"/>
        </w:rPr>
        <w:t xml:space="preserve"> </w:t>
      </w:r>
      <w:proofErr w:type="spellStart"/>
      <w:r w:rsidRPr="00D87449">
        <w:rPr>
          <w:lang w:eastAsia="sk-SK"/>
        </w:rPr>
        <w:t>Yat-sen</w:t>
      </w:r>
      <w:proofErr w:type="spellEnd"/>
      <w:r w:rsidRPr="00D87449">
        <w:rPr>
          <w:lang w:eastAsia="sk-SK"/>
        </w:rPr>
        <w:t xml:space="preserve">. Realizácii jeho myšlienky však zabránila čínska občianska vojna a čínsko-japonský vojenský konflikt. V roku 1949 sa znova začalo nad priehradou uvažovať. Projekt výstavby obrovskej priehrady bol schválený roku 1992. Výstavbu začali 14.12.1994. </w:t>
      </w:r>
    </w:p>
    <w:p w:rsidR="002564C2" w:rsidRPr="00275C61" w:rsidRDefault="00275C61" w:rsidP="002564C2">
      <w:pPr>
        <w:spacing w:after="0"/>
        <w:rPr>
          <w:b/>
          <w:sz w:val="24"/>
          <w:szCs w:val="24"/>
        </w:rPr>
      </w:pPr>
      <w:r w:rsidRPr="00275C61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11430</wp:posOffset>
            </wp:positionV>
            <wp:extent cx="3330575" cy="2348230"/>
            <wp:effectExtent l="19050" t="0" r="3175" b="0"/>
            <wp:wrapTight wrapText="bothSides">
              <wp:wrapPolygon edited="0">
                <wp:start x="-124" y="0"/>
                <wp:lineTo x="-124" y="21378"/>
                <wp:lineTo x="21621" y="21378"/>
                <wp:lineTo x="21621" y="0"/>
                <wp:lineTo x="-124" y="0"/>
              </wp:wrapPolygon>
            </wp:wrapTight>
            <wp:docPr id="4" name="Obrázok 4" descr="http://www.napalete.sk/wp-content/uploads/2015/07/three-gorges-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palete.sk/wp-content/uploads/2015/07/three-gorges-d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228" w:rsidRPr="00275C61">
        <w:rPr>
          <w:b/>
          <w:sz w:val="24"/>
          <w:szCs w:val="24"/>
        </w:rPr>
        <w:t>Základné údaje:</w:t>
      </w:r>
    </w:p>
    <w:p w:rsidR="00A53228" w:rsidRDefault="00A53228" w:rsidP="002564C2">
      <w:pPr>
        <w:spacing w:after="0"/>
        <w:rPr>
          <w:rStyle w:val="apple-style-span"/>
          <w:bCs/>
          <w:color w:val="000000"/>
          <w:szCs w:val="20"/>
        </w:rPr>
      </w:pPr>
      <w:r w:rsidRPr="00873160">
        <w:rPr>
          <w:rStyle w:val="apple-style-span"/>
          <w:bCs/>
          <w:color w:val="000000"/>
          <w:szCs w:val="20"/>
        </w:rPr>
        <w:t xml:space="preserve">Hrádza je vysoká 185 metrov, široká 115 metrov a dlhá 2,3 kilometra. Umelé jazero má na dĺžku vyše </w:t>
      </w:r>
      <w:r w:rsidRPr="00873160">
        <w:rPr>
          <w:rStyle w:val="apple-style-span"/>
          <w:bCs/>
          <w:color w:val="000000"/>
        </w:rPr>
        <w:t>600</w:t>
      </w:r>
      <w:r w:rsidRPr="00873160">
        <w:rPr>
          <w:rStyle w:val="apple-style-span"/>
          <w:bCs/>
          <w:color w:val="000000"/>
          <w:szCs w:val="20"/>
        </w:rPr>
        <w:t xml:space="preserve"> kilometrov, široké je v priemere 1,12 kilometra. Voda má hĺbku 175 metrov. Na vybudovanie vodného diela použili stavitelia 28 miliónov kubických metrov betónu a 463-tisíc ton ocele a museli premiestniť 134 miliónov kubických metrov zeminy.</w:t>
      </w:r>
      <w:r w:rsidRPr="00873160">
        <w:rPr>
          <w:rStyle w:val="apple-converted-space"/>
          <w:bCs/>
          <w:color w:val="000000"/>
          <w:szCs w:val="20"/>
        </w:rPr>
        <w:t> </w:t>
      </w:r>
      <w:r w:rsidRPr="00873160">
        <w:rPr>
          <w:rStyle w:val="apple-style-span"/>
          <w:bCs/>
          <w:color w:val="000000"/>
          <w:szCs w:val="20"/>
        </w:rPr>
        <w:t>Kvôli priehrade muselo byť zatiaľ presťahovaných takmer jeden a pol milióna ľudí a vysídlia ešte približne štyri milióny, čo je najväčšie presídlenie v novodobých dejinách ľudstva. Celý tento špás stál 21,7 miliardy dolárov.</w:t>
      </w:r>
      <w:r>
        <w:rPr>
          <w:rStyle w:val="apple-style-span"/>
          <w:bCs/>
          <w:color w:val="000000"/>
          <w:szCs w:val="20"/>
        </w:rPr>
        <w:t xml:space="preserve"> Pod vodou zmizlo 13 veľkomiest, 140 miest a 1352 dedín.</w:t>
      </w:r>
    </w:p>
    <w:p w:rsidR="0078727C" w:rsidRDefault="0078727C" w:rsidP="002564C2">
      <w:pPr>
        <w:spacing w:after="0"/>
        <w:rPr>
          <w:rStyle w:val="apple-style-span"/>
          <w:bCs/>
          <w:color w:val="000000"/>
          <w:szCs w:val="20"/>
        </w:rPr>
      </w:pPr>
    </w:p>
    <w:p w:rsidR="002564C2" w:rsidRPr="00275C61" w:rsidRDefault="0078727C" w:rsidP="002564C2">
      <w:pPr>
        <w:spacing w:after="0"/>
        <w:rPr>
          <w:rStyle w:val="apple-style-span"/>
          <w:b/>
          <w:sz w:val="24"/>
          <w:szCs w:val="24"/>
        </w:rPr>
      </w:pPr>
      <w:r w:rsidRPr="00275C61">
        <w:rPr>
          <w:rStyle w:val="apple-style-span"/>
          <w:b/>
          <w:sz w:val="24"/>
          <w:szCs w:val="24"/>
        </w:rPr>
        <w:t xml:space="preserve">Pozitíva a negatíva: </w:t>
      </w:r>
    </w:p>
    <w:p w:rsidR="00DA2E12" w:rsidRDefault="00A53228" w:rsidP="00442E2F">
      <w:pPr>
        <w:rPr>
          <w:rStyle w:val="apple-style-span"/>
          <w:color w:val="000000"/>
        </w:rPr>
      </w:pPr>
      <w:r w:rsidRPr="00442E2F">
        <w:t xml:space="preserve">Priehrada Tri rokliny patrí medzi najväčšie stavby dneška. Stavba prinášajúca ľuďom úžitok v podobe </w:t>
      </w:r>
      <w:r w:rsidRPr="00442E2F">
        <w:rPr>
          <w:rFonts w:eastAsia="Times New Roman" w:cs="Times New Roman"/>
          <w:color w:val="000000"/>
          <w:lang w:eastAsia="sk-SK"/>
        </w:rPr>
        <w:t>obrovského množstva vyrobenej ele</w:t>
      </w:r>
      <w:r w:rsidR="0078727C">
        <w:rPr>
          <w:rFonts w:eastAsia="Times New Roman" w:cs="Times New Roman"/>
          <w:color w:val="000000"/>
          <w:lang w:eastAsia="sk-SK"/>
        </w:rPr>
        <w:t>k</w:t>
      </w:r>
      <w:r w:rsidRPr="00442E2F">
        <w:rPr>
          <w:rFonts w:eastAsia="Times New Roman" w:cs="Times New Roman"/>
          <w:color w:val="000000"/>
          <w:lang w:eastAsia="sk-SK"/>
        </w:rPr>
        <w:t>trickej energie, zníženia rizika záplav</w:t>
      </w:r>
      <w:r w:rsidR="00DA2E12">
        <w:rPr>
          <w:rFonts w:eastAsia="Times New Roman" w:cs="Times New Roman"/>
          <w:color w:val="000000"/>
          <w:lang w:eastAsia="sk-SK"/>
        </w:rPr>
        <w:t>, zlepšenie splavnosti rieky</w:t>
      </w:r>
      <w:r w:rsidRPr="00442E2F">
        <w:rPr>
          <w:rFonts w:eastAsia="Times New Roman" w:cs="Times New Roman"/>
          <w:color w:val="000000"/>
          <w:lang w:eastAsia="sk-SK"/>
        </w:rPr>
        <w:t xml:space="preserve"> a spotreby fosílnych palív</w:t>
      </w:r>
      <w:r w:rsidR="0078727C" w:rsidRPr="00CB4C4C">
        <w:rPr>
          <w:bCs/>
        </w:rPr>
        <w:t>.</w:t>
      </w:r>
      <w:r w:rsidR="0078727C">
        <w:rPr>
          <w:bCs/>
        </w:rPr>
        <w:t xml:space="preserve"> </w:t>
      </w:r>
    </w:p>
    <w:p w:rsidR="00DA2E12" w:rsidRDefault="00DA2E12" w:rsidP="00A44696">
      <w:pPr>
        <w:rPr>
          <w:rStyle w:val="apple-style-span"/>
          <w:color w:val="000000"/>
        </w:rPr>
      </w:pPr>
      <w:r>
        <w:rPr>
          <w:lang w:eastAsia="sk-SK"/>
        </w:rPr>
        <w:t>Podľa plánov mala</w:t>
      </w:r>
      <w:r w:rsidRPr="00D87449">
        <w:rPr>
          <w:lang w:eastAsia="sk-SK"/>
        </w:rPr>
        <w:t xml:space="preserve"> vodná energ</w:t>
      </w:r>
      <w:r>
        <w:rPr>
          <w:lang w:eastAsia="sk-SK"/>
        </w:rPr>
        <w:t>ia vyrobená na priehrade pokryť</w:t>
      </w:r>
      <w:r w:rsidRPr="00D87449">
        <w:rPr>
          <w:lang w:eastAsia="sk-SK"/>
        </w:rPr>
        <w:t xml:space="preserve"> 10% celkovej spotreby el.</w:t>
      </w:r>
      <w:r>
        <w:rPr>
          <w:lang w:eastAsia="sk-SK"/>
        </w:rPr>
        <w:t xml:space="preserve"> </w:t>
      </w:r>
      <w:r w:rsidRPr="00D87449">
        <w:rPr>
          <w:lang w:eastAsia="sk-SK"/>
        </w:rPr>
        <w:t>energie v Číne. Dnes sa však počíta s tým, že hydroelektráreň bude vyrábať len okolo 3% celkovej spotreby v Číne.</w:t>
      </w:r>
    </w:p>
    <w:p w:rsidR="0078727C" w:rsidRDefault="0078727C" w:rsidP="00442E2F">
      <w:pPr>
        <w:rPr>
          <w:rFonts w:eastAsia="Times New Roman" w:cs="Times New Roman"/>
          <w:color w:val="000000"/>
          <w:lang w:eastAsia="sk-SK"/>
        </w:rPr>
      </w:pPr>
      <w:r>
        <w:t>N</w:t>
      </w:r>
      <w:r w:rsidR="00A53228" w:rsidRPr="00442E2F">
        <w:t>a druhej strane</w:t>
      </w:r>
      <w:r>
        <w:t xml:space="preserve"> má</w:t>
      </w:r>
      <w:r w:rsidR="00A53228" w:rsidRPr="00442E2F">
        <w:t xml:space="preserve"> však obrovské negatívne dopady</w:t>
      </w:r>
      <w:r w:rsidR="00DA2E12">
        <w:t xml:space="preserve"> napáchla už veľké škody</w:t>
      </w:r>
      <w:r w:rsidR="00A53228" w:rsidRPr="00442E2F">
        <w:t xml:space="preserve">, a to </w:t>
      </w:r>
      <w:r w:rsidR="00A53228" w:rsidRPr="00442E2F">
        <w:rPr>
          <w:rFonts w:eastAsia="Times New Roman" w:cs="Times New Roman"/>
          <w:color w:val="000000"/>
          <w:lang w:eastAsia="sk-SK"/>
        </w:rPr>
        <w:t>nevyhnutné presídlenie miliónov ľudí, ohrozenie vzácnych živočíšnych druhov, nepredvídateľné dôsledky na prírodu, zničenie archeologických nálezísk a obava z možnej katastrofy v dôsledku zemetrasenia.</w:t>
      </w:r>
    </w:p>
    <w:p w:rsidR="008F0A19" w:rsidRPr="00275C61" w:rsidRDefault="00275C61" w:rsidP="008F0A19">
      <w:pPr>
        <w:spacing w:after="0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24130</wp:posOffset>
            </wp:positionV>
            <wp:extent cx="4060825" cy="2272030"/>
            <wp:effectExtent l="19050" t="0" r="0" b="0"/>
            <wp:wrapTight wrapText="bothSides">
              <wp:wrapPolygon edited="0">
                <wp:start x="-101" y="0"/>
                <wp:lineTo x="-101" y="21371"/>
                <wp:lineTo x="21583" y="21371"/>
                <wp:lineTo x="21583" y="0"/>
                <wp:lineTo x="-101" y="0"/>
              </wp:wrapPolygon>
            </wp:wrapTight>
            <wp:docPr id="1" name="Obrázok 1" descr="http://www.impactlab.net/wp-content/uploads/2010/05/three-gorge-da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pactlab.net/wp-content/uploads/2010/05/three-gorge-dam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A19" w:rsidRPr="00275C61">
        <w:rPr>
          <w:rFonts w:eastAsia="Times New Roman" w:cs="Times New Roman"/>
          <w:b/>
          <w:color w:val="000000"/>
          <w:sz w:val="24"/>
          <w:szCs w:val="24"/>
          <w:lang w:eastAsia="sk-SK"/>
        </w:rPr>
        <w:t>Zdroje:</w:t>
      </w:r>
    </w:p>
    <w:p w:rsidR="008F0A19" w:rsidRDefault="008F0A19" w:rsidP="008F0A19">
      <w:pPr>
        <w:spacing w:after="0"/>
        <w:rPr>
          <w:rFonts w:eastAsia="Times New Roman" w:cs="Times New Roman"/>
          <w:color w:val="000000"/>
          <w:lang w:eastAsia="sk-SK"/>
        </w:rPr>
      </w:pPr>
      <w:hyperlink r:id="rId9" w:history="1">
        <w:r w:rsidRPr="00D6711A">
          <w:rPr>
            <w:rStyle w:val="Hypertextovprepojenie"/>
            <w:rFonts w:eastAsia="Times New Roman" w:cs="Times New Roman"/>
            <w:lang w:eastAsia="sk-SK"/>
          </w:rPr>
          <w:t>https://www.google.sk/</w:t>
        </w:r>
      </w:hyperlink>
    </w:p>
    <w:p w:rsidR="008F0A19" w:rsidRDefault="008F0A19" w:rsidP="008F0A19">
      <w:pPr>
        <w:spacing w:after="0"/>
        <w:rPr>
          <w:rFonts w:eastAsia="Times New Roman" w:cs="Times New Roman"/>
          <w:color w:val="000000"/>
          <w:lang w:eastAsia="sk-SK"/>
        </w:rPr>
      </w:pPr>
      <w:hyperlink r:id="rId10" w:history="1">
        <w:r w:rsidRPr="00D6711A">
          <w:rPr>
            <w:rStyle w:val="Hypertextovprepojenie"/>
            <w:rFonts w:eastAsia="Times New Roman" w:cs="Times New Roman"/>
            <w:lang w:eastAsia="sk-SK"/>
          </w:rPr>
          <w:t>https://sk.wikipedia.org/</w:t>
        </w:r>
      </w:hyperlink>
    </w:p>
    <w:p w:rsidR="008F0A19" w:rsidRDefault="008F0A19" w:rsidP="008F0A19">
      <w:pPr>
        <w:spacing w:after="0"/>
        <w:rPr>
          <w:rFonts w:eastAsia="Times New Roman" w:cs="Times New Roman"/>
          <w:color w:val="000000"/>
          <w:lang w:eastAsia="sk-SK"/>
        </w:rPr>
      </w:pPr>
      <w:hyperlink r:id="rId11" w:history="1">
        <w:r w:rsidRPr="00D6711A">
          <w:rPr>
            <w:rStyle w:val="Hypertextovprepojenie"/>
            <w:rFonts w:eastAsia="Times New Roman" w:cs="Times New Roman"/>
            <w:lang w:eastAsia="sk-SK"/>
          </w:rPr>
          <w:t>http://korzar.sme.sk/</w:t>
        </w:r>
      </w:hyperlink>
      <w:r>
        <w:rPr>
          <w:rFonts w:eastAsia="Times New Roman" w:cs="Times New Roman"/>
          <w:color w:val="000000"/>
          <w:lang w:eastAsia="sk-SK"/>
        </w:rPr>
        <w:t xml:space="preserve"> </w:t>
      </w:r>
    </w:p>
    <w:p w:rsidR="008F0A19" w:rsidRDefault="008F0A19" w:rsidP="008F0A19">
      <w:pPr>
        <w:spacing w:after="0"/>
        <w:rPr>
          <w:rFonts w:eastAsia="Times New Roman" w:cs="Times New Roman"/>
          <w:color w:val="000000"/>
          <w:lang w:eastAsia="sk-SK"/>
        </w:rPr>
      </w:pPr>
      <w:hyperlink r:id="rId12" w:history="1">
        <w:r w:rsidRPr="00D6711A">
          <w:rPr>
            <w:rStyle w:val="Hypertextovprepojenie"/>
            <w:rFonts w:eastAsia="Times New Roman" w:cs="Times New Roman"/>
            <w:lang w:eastAsia="sk-SK"/>
          </w:rPr>
          <w:t>http://www.noviny.sk/</w:t>
        </w:r>
      </w:hyperlink>
    </w:p>
    <w:p w:rsidR="00275C61" w:rsidRDefault="008F0A19" w:rsidP="00275C61">
      <w:pPr>
        <w:spacing w:after="0"/>
        <w:rPr>
          <w:rFonts w:eastAsia="Times New Roman" w:cs="Times New Roman"/>
          <w:color w:val="000000"/>
          <w:lang w:eastAsia="sk-SK"/>
        </w:rPr>
      </w:pPr>
      <w:hyperlink r:id="rId13" w:history="1">
        <w:r w:rsidRPr="00D6711A">
          <w:rPr>
            <w:rStyle w:val="Hypertextovprepojenie"/>
            <w:rFonts w:eastAsia="Times New Roman" w:cs="Times New Roman"/>
            <w:lang w:eastAsia="sk-SK"/>
          </w:rPr>
          <w:t>http://spravy.pravda.sk/</w:t>
        </w:r>
      </w:hyperlink>
    </w:p>
    <w:p w:rsidR="00275C61" w:rsidRDefault="00275C61" w:rsidP="00275C61">
      <w:pPr>
        <w:spacing w:after="0"/>
        <w:rPr>
          <w:rStyle w:val="apple-style-span"/>
          <w:b/>
          <w:bCs/>
          <w:color w:val="000000"/>
          <w:szCs w:val="20"/>
        </w:rPr>
      </w:pPr>
    </w:p>
    <w:p w:rsidR="00A53228" w:rsidRPr="00275C61" w:rsidRDefault="00275C61" w:rsidP="00275C61">
      <w:pPr>
        <w:spacing w:after="0"/>
        <w:rPr>
          <w:rStyle w:val="apple-style-span"/>
          <w:rFonts w:eastAsia="Times New Roman" w:cs="Times New Roman"/>
          <w:i/>
          <w:color w:val="000000"/>
          <w:sz w:val="24"/>
          <w:szCs w:val="24"/>
          <w:u w:val="single"/>
          <w:lang w:eastAsia="sk-SK"/>
        </w:rPr>
      </w:pPr>
      <w:r w:rsidRPr="00275C61">
        <w:rPr>
          <w:rStyle w:val="apple-style-span"/>
          <w:b/>
          <w:bCs/>
          <w:i/>
          <w:color w:val="000000"/>
          <w:sz w:val="24"/>
          <w:szCs w:val="24"/>
          <w:u w:val="single"/>
        </w:rPr>
        <w:t>Lukáš Svat II.A</w:t>
      </w:r>
    </w:p>
    <w:sectPr w:rsidR="00A53228" w:rsidRPr="00275C61" w:rsidSect="00F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43" w:rsidRDefault="00770B43" w:rsidP="00275C61">
      <w:pPr>
        <w:spacing w:after="0" w:line="240" w:lineRule="auto"/>
      </w:pPr>
      <w:r>
        <w:separator/>
      </w:r>
    </w:p>
  </w:endnote>
  <w:endnote w:type="continuationSeparator" w:id="0">
    <w:p w:rsidR="00770B43" w:rsidRDefault="00770B43" w:rsidP="0027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43" w:rsidRDefault="00770B43" w:rsidP="00275C61">
      <w:pPr>
        <w:spacing w:after="0" w:line="240" w:lineRule="auto"/>
      </w:pPr>
      <w:r>
        <w:separator/>
      </w:r>
    </w:p>
  </w:footnote>
  <w:footnote w:type="continuationSeparator" w:id="0">
    <w:p w:rsidR="00770B43" w:rsidRDefault="00770B43" w:rsidP="0027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3DF"/>
    <w:rsid w:val="000000CA"/>
    <w:rsid w:val="000019C9"/>
    <w:rsid w:val="00001E9C"/>
    <w:rsid w:val="000125B5"/>
    <w:rsid w:val="00012ADB"/>
    <w:rsid w:val="00013C05"/>
    <w:rsid w:val="00026F88"/>
    <w:rsid w:val="000334EF"/>
    <w:rsid w:val="00033BBA"/>
    <w:rsid w:val="00033D47"/>
    <w:rsid w:val="00036CC9"/>
    <w:rsid w:val="000572EB"/>
    <w:rsid w:val="0006044C"/>
    <w:rsid w:val="00061F1D"/>
    <w:rsid w:val="000642E8"/>
    <w:rsid w:val="0006560C"/>
    <w:rsid w:val="000679F1"/>
    <w:rsid w:val="00076BD0"/>
    <w:rsid w:val="00083CEB"/>
    <w:rsid w:val="00084EB4"/>
    <w:rsid w:val="0009340E"/>
    <w:rsid w:val="00095C3C"/>
    <w:rsid w:val="00097657"/>
    <w:rsid w:val="000A54A4"/>
    <w:rsid w:val="000C2A1D"/>
    <w:rsid w:val="000D39DC"/>
    <w:rsid w:val="000D4AD1"/>
    <w:rsid w:val="000D6E8D"/>
    <w:rsid w:val="000E2035"/>
    <w:rsid w:val="000E7B4C"/>
    <w:rsid w:val="001120CD"/>
    <w:rsid w:val="001132CC"/>
    <w:rsid w:val="00116F7E"/>
    <w:rsid w:val="00121023"/>
    <w:rsid w:val="00123B2C"/>
    <w:rsid w:val="0013752B"/>
    <w:rsid w:val="00141DC3"/>
    <w:rsid w:val="00150112"/>
    <w:rsid w:val="00154B68"/>
    <w:rsid w:val="00174582"/>
    <w:rsid w:val="00175533"/>
    <w:rsid w:val="001820BF"/>
    <w:rsid w:val="00182478"/>
    <w:rsid w:val="00184479"/>
    <w:rsid w:val="00185376"/>
    <w:rsid w:val="00186689"/>
    <w:rsid w:val="00192BA5"/>
    <w:rsid w:val="0019424D"/>
    <w:rsid w:val="0019628A"/>
    <w:rsid w:val="001A1A80"/>
    <w:rsid w:val="001A2A97"/>
    <w:rsid w:val="001A6CB8"/>
    <w:rsid w:val="001B211F"/>
    <w:rsid w:val="001C524C"/>
    <w:rsid w:val="001D25B7"/>
    <w:rsid w:val="001D58CB"/>
    <w:rsid w:val="001E2460"/>
    <w:rsid w:val="001E3520"/>
    <w:rsid w:val="001F5E6D"/>
    <w:rsid w:val="001F6715"/>
    <w:rsid w:val="001F6B08"/>
    <w:rsid w:val="00207D3C"/>
    <w:rsid w:val="00226063"/>
    <w:rsid w:val="00226EDB"/>
    <w:rsid w:val="002272C9"/>
    <w:rsid w:val="002356C0"/>
    <w:rsid w:val="00243311"/>
    <w:rsid w:val="0025111E"/>
    <w:rsid w:val="00253CAE"/>
    <w:rsid w:val="00255183"/>
    <w:rsid w:val="002564C2"/>
    <w:rsid w:val="00262C37"/>
    <w:rsid w:val="0027370C"/>
    <w:rsid w:val="00275C61"/>
    <w:rsid w:val="00296483"/>
    <w:rsid w:val="00296B65"/>
    <w:rsid w:val="002A168F"/>
    <w:rsid w:val="002A3140"/>
    <w:rsid w:val="002B1665"/>
    <w:rsid w:val="002B1DB2"/>
    <w:rsid w:val="002B4B51"/>
    <w:rsid w:val="002B7DAB"/>
    <w:rsid w:val="002C1C61"/>
    <w:rsid w:val="002C28AF"/>
    <w:rsid w:val="002D14A7"/>
    <w:rsid w:val="002D22A3"/>
    <w:rsid w:val="002D23E1"/>
    <w:rsid w:val="002D5043"/>
    <w:rsid w:val="002E7DDA"/>
    <w:rsid w:val="002F08B9"/>
    <w:rsid w:val="002F3117"/>
    <w:rsid w:val="003072C8"/>
    <w:rsid w:val="00307AB0"/>
    <w:rsid w:val="00312745"/>
    <w:rsid w:val="00317FD7"/>
    <w:rsid w:val="003201C3"/>
    <w:rsid w:val="0032492B"/>
    <w:rsid w:val="003308DF"/>
    <w:rsid w:val="00330FE4"/>
    <w:rsid w:val="00346BA0"/>
    <w:rsid w:val="00346F3C"/>
    <w:rsid w:val="00347640"/>
    <w:rsid w:val="00353413"/>
    <w:rsid w:val="00356217"/>
    <w:rsid w:val="0036005C"/>
    <w:rsid w:val="00363B74"/>
    <w:rsid w:val="00364983"/>
    <w:rsid w:val="003764E1"/>
    <w:rsid w:val="00381A92"/>
    <w:rsid w:val="00382D6F"/>
    <w:rsid w:val="00384330"/>
    <w:rsid w:val="00387881"/>
    <w:rsid w:val="0038797A"/>
    <w:rsid w:val="00391572"/>
    <w:rsid w:val="003A09E6"/>
    <w:rsid w:val="003A4CBB"/>
    <w:rsid w:val="003A50F3"/>
    <w:rsid w:val="003A6669"/>
    <w:rsid w:val="003A6DF9"/>
    <w:rsid w:val="003B611D"/>
    <w:rsid w:val="003C5AB1"/>
    <w:rsid w:val="003C698C"/>
    <w:rsid w:val="003E2F3C"/>
    <w:rsid w:val="003E3A66"/>
    <w:rsid w:val="003F4593"/>
    <w:rsid w:val="003F75C1"/>
    <w:rsid w:val="003F7738"/>
    <w:rsid w:val="003F7F97"/>
    <w:rsid w:val="003F7FC8"/>
    <w:rsid w:val="004003EA"/>
    <w:rsid w:val="00400D2F"/>
    <w:rsid w:val="00401C33"/>
    <w:rsid w:val="00404BA7"/>
    <w:rsid w:val="00410EB2"/>
    <w:rsid w:val="00412024"/>
    <w:rsid w:val="00415037"/>
    <w:rsid w:val="00416A8A"/>
    <w:rsid w:val="0042026F"/>
    <w:rsid w:val="00422DB0"/>
    <w:rsid w:val="00430644"/>
    <w:rsid w:val="00431DF6"/>
    <w:rsid w:val="00432B32"/>
    <w:rsid w:val="00442E2F"/>
    <w:rsid w:val="00450B68"/>
    <w:rsid w:val="004559A1"/>
    <w:rsid w:val="00456788"/>
    <w:rsid w:val="0045771A"/>
    <w:rsid w:val="00470A90"/>
    <w:rsid w:val="00477915"/>
    <w:rsid w:val="00482BD7"/>
    <w:rsid w:val="004832DE"/>
    <w:rsid w:val="0048339C"/>
    <w:rsid w:val="00496D75"/>
    <w:rsid w:val="004A352E"/>
    <w:rsid w:val="004A6D75"/>
    <w:rsid w:val="004B4393"/>
    <w:rsid w:val="004B5098"/>
    <w:rsid w:val="004C3BCE"/>
    <w:rsid w:val="004C40A3"/>
    <w:rsid w:val="004C74EA"/>
    <w:rsid w:val="004E07E9"/>
    <w:rsid w:val="004E5E98"/>
    <w:rsid w:val="004E661A"/>
    <w:rsid w:val="004F18B6"/>
    <w:rsid w:val="00507BF4"/>
    <w:rsid w:val="005111BD"/>
    <w:rsid w:val="00511F98"/>
    <w:rsid w:val="00525D98"/>
    <w:rsid w:val="005308E0"/>
    <w:rsid w:val="0053102F"/>
    <w:rsid w:val="00533434"/>
    <w:rsid w:val="005364E8"/>
    <w:rsid w:val="00543B68"/>
    <w:rsid w:val="005545D0"/>
    <w:rsid w:val="00556358"/>
    <w:rsid w:val="00556E81"/>
    <w:rsid w:val="00572AF3"/>
    <w:rsid w:val="0059302E"/>
    <w:rsid w:val="005A1D4D"/>
    <w:rsid w:val="005A5C92"/>
    <w:rsid w:val="005A5DF9"/>
    <w:rsid w:val="005B6850"/>
    <w:rsid w:val="005C2A38"/>
    <w:rsid w:val="005C558C"/>
    <w:rsid w:val="005D361C"/>
    <w:rsid w:val="005D5C6A"/>
    <w:rsid w:val="005D72E1"/>
    <w:rsid w:val="005E4A23"/>
    <w:rsid w:val="005F1C72"/>
    <w:rsid w:val="005F6A89"/>
    <w:rsid w:val="00600A55"/>
    <w:rsid w:val="00601D78"/>
    <w:rsid w:val="00601DDF"/>
    <w:rsid w:val="006046B8"/>
    <w:rsid w:val="00607A8B"/>
    <w:rsid w:val="00612786"/>
    <w:rsid w:val="00614EA1"/>
    <w:rsid w:val="006213E5"/>
    <w:rsid w:val="00622DC2"/>
    <w:rsid w:val="00623270"/>
    <w:rsid w:val="006476F6"/>
    <w:rsid w:val="00665BE8"/>
    <w:rsid w:val="006704FC"/>
    <w:rsid w:val="006724DC"/>
    <w:rsid w:val="00673146"/>
    <w:rsid w:val="00674095"/>
    <w:rsid w:val="0067512B"/>
    <w:rsid w:val="0067567A"/>
    <w:rsid w:val="00681C6B"/>
    <w:rsid w:val="00683E48"/>
    <w:rsid w:val="00686585"/>
    <w:rsid w:val="00686A4A"/>
    <w:rsid w:val="00686A79"/>
    <w:rsid w:val="00692944"/>
    <w:rsid w:val="00693DC1"/>
    <w:rsid w:val="00697A26"/>
    <w:rsid w:val="006C0FAD"/>
    <w:rsid w:val="006C1F9B"/>
    <w:rsid w:val="006C5738"/>
    <w:rsid w:val="006D2BCA"/>
    <w:rsid w:val="006D6F20"/>
    <w:rsid w:val="006E48A7"/>
    <w:rsid w:val="006E60D0"/>
    <w:rsid w:val="006E72DA"/>
    <w:rsid w:val="006F3E8A"/>
    <w:rsid w:val="006F6B83"/>
    <w:rsid w:val="006F6FD7"/>
    <w:rsid w:val="007044DA"/>
    <w:rsid w:val="00712C49"/>
    <w:rsid w:val="00717F48"/>
    <w:rsid w:val="007315C6"/>
    <w:rsid w:val="007431AA"/>
    <w:rsid w:val="00751CAE"/>
    <w:rsid w:val="00754986"/>
    <w:rsid w:val="007568CE"/>
    <w:rsid w:val="00760C18"/>
    <w:rsid w:val="00764C68"/>
    <w:rsid w:val="00770B43"/>
    <w:rsid w:val="00772003"/>
    <w:rsid w:val="007867C4"/>
    <w:rsid w:val="0078727C"/>
    <w:rsid w:val="00790A9A"/>
    <w:rsid w:val="007955AD"/>
    <w:rsid w:val="007A1B0E"/>
    <w:rsid w:val="007A57E4"/>
    <w:rsid w:val="007B6785"/>
    <w:rsid w:val="007B6E05"/>
    <w:rsid w:val="007C0DA7"/>
    <w:rsid w:val="007C2353"/>
    <w:rsid w:val="007D6E22"/>
    <w:rsid w:val="007D7CBA"/>
    <w:rsid w:val="007E104D"/>
    <w:rsid w:val="007E46E1"/>
    <w:rsid w:val="007E62C8"/>
    <w:rsid w:val="007E6BF7"/>
    <w:rsid w:val="007E7D31"/>
    <w:rsid w:val="008035E7"/>
    <w:rsid w:val="00805209"/>
    <w:rsid w:val="0080787B"/>
    <w:rsid w:val="00807976"/>
    <w:rsid w:val="0081660E"/>
    <w:rsid w:val="00817187"/>
    <w:rsid w:val="00822C14"/>
    <w:rsid w:val="00832FBD"/>
    <w:rsid w:val="00836873"/>
    <w:rsid w:val="00841F6A"/>
    <w:rsid w:val="00843449"/>
    <w:rsid w:val="00854491"/>
    <w:rsid w:val="00855858"/>
    <w:rsid w:val="00864F7B"/>
    <w:rsid w:val="00871D29"/>
    <w:rsid w:val="00871FD6"/>
    <w:rsid w:val="00876588"/>
    <w:rsid w:val="0087743D"/>
    <w:rsid w:val="0088151F"/>
    <w:rsid w:val="0088654E"/>
    <w:rsid w:val="008932AB"/>
    <w:rsid w:val="008A1863"/>
    <w:rsid w:val="008A1B3A"/>
    <w:rsid w:val="008A340D"/>
    <w:rsid w:val="008B377E"/>
    <w:rsid w:val="008B37A3"/>
    <w:rsid w:val="008B6A49"/>
    <w:rsid w:val="008B7C46"/>
    <w:rsid w:val="008C221F"/>
    <w:rsid w:val="008C2239"/>
    <w:rsid w:val="008C5310"/>
    <w:rsid w:val="008C751A"/>
    <w:rsid w:val="008C75BB"/>
    <w:rsid w:val="008D53C0"/>
    <w:rsid w:val="008E69BD"/>
    <w:rsid w:val="008F0A19"/>
    <w:rsid w:val="008F0C74"/>
    <w:rsid w:val="00905103"/>
    <w:rsid w:val="009075F7"/>
    <w:rsid w:val="00913B86"/>
    <w:rsid w:val="00914833"/>
    <w:rsid w:val="00917129"/>
    <w:rsid w:val="00917AAB"/>
    <w:rsid w:val="00920595"/>
    <w:rsid w:val="00920915"/>
    <w:rsid w:val="009219DC"/>
    <w:rsid w:val="00922780"/>
    <w:rsid w:val="009253FF"/>
    <w:rsid w:val="009342A3"/>
    <w:rsid w:val="00940CC4"/>
    <w:rsid w:val="00942C7D"/>
    <w:rsid w:val="00946B97"/>
    <w:rsid w:val="00952E4F"/>
    <w:rsid w:val="0096002C"/>
    <w:rsid w:val="009616C7"/>
    <w:rsid w:val="00966C9B"/>
    <w:rsid w:val="00975186"/>
    <w:rsid w:val="00985A1B"/>
    <w:rsid w:val="00992609"/>
    <w:rsid w:val="009D2CF0"/>
    <w:rsid w:val="009D397A"/>
    <w:rsid w:val="009D5C36"/>
    <w:rsid w:val="009E23D1"/>
    <w:rsid w:val="009E7FBB"/>
    <w:rsid w:val="009F249C"/>
    <w:rsid w:val="009F5F54"/>
    <w:rsid w:val="00A07B3E"/>
    <w:rsid w:val="00A11A75"/>
    <w:rsid w:val="00A237AA"/>
    <w:rsid w:val="00A23BF0"/>
    <w:rsid w:val="00A30B9D"/>
    <w:rsid w:val="00A36CE1"/>
    <w:rsid w:val="00A402C0"/>
    <w:rsid w:val="00A42C97"/>
    <w:rsid w:val="00A44696"/>
    <w:rsid w:val="00A5056E"/>
    <w:rsid w:val="00A52EBF"/>
    <w:rsid w:val="00A53228"/>
    <w:rsid w:val="00A555F3"/>
    <w:rsid w:val="00A63F40"/>
    <w:rsid w:val="00A67FFA"/>
    <w:rsid w:val="00A70F64"/>
    <w:rsid w:val="00A76E02"/>
    <w:rsid w:val="00A77FA9"/>
    <w:rsid w:val="00A8489B"/>
    <w:rsid w:val="00A851E9"/>
    <w:rsid w:val="00A85310"/>
    <w:rsid w:val="00AA71C8"/>
    <w:rsid w:val="00AB4A68"/>
    <w:rsid w:val="00AC3245"/>
    <w:rsid w:val="00AC425E"/>
    <w:rsid w:val="00AC499C"/>
    <w:rsid w:val="00AD0117"/>
    <w:rsid w:val="00AE20B0"/>
    <w:rsid w:val="00AE4651"/>
    <w:rsid w:val="00AE5968"/>
    <w:rsid w:val="00AF21C0"/>
    <w:rsid w:val="00AF3C3D"/>
    <w:rsid w:val="00AF75F2"/>
    <w:rsid w:val="00B05C57"/>
    <w:rsid w:val="00B124BC"/>
    <w:rsid w:val="00B14CF2"/>
    <w:rsid w:val="00B1653B"/>
    <w:rsid w:val="00B204B6"/>
    <w:rsid w:val="00B24975"/>
    <w:rsid w:val="00B2729A"/>
    <w:rsid w:val="00B32770"/>
    <w:rsid w:val="00B32B70"/>
    <w:rsid w:val="00B34203"/>
    <w:rsid w:val="00B3437C"/>
    <w:rsid w:val="00B35202"/>
    <w:rsid w:val="00B3653A"/>
    <w:rsid w:val="00B5595B"/>
    <w:rsid w:val="00B61F5F"/>
    <w:rsid w:val="00B664EB"/>
    <w:rsid w:val="00B74D65"/>
    <w:rsid w:val="00B770E1"/>
    <w:rsid w:val="00B8024B"/>
    <w:rsid w:val="00B85055"/>
    <w:rsid w:val="00B91962"/>
    <w:rsid w:val="00B94EB5"/>
    <w:rsid w:val="00B95E24"/>
    <w:rsid w:val="00B972C0"/>
    <w:rsid w:val="00B973A0"/>
    <w:rsid w:val="00BA5197"/>
    <w:rsid w:val="00BB09A9"/>
    <w:rsid w:val="00BB50CB"/>
    <w:rsid w:val="00BD22BF"/>
    <w:rsid w:val="00BD2B06"/>
    <w:rsid w:val="00BD7DA9"/>
    <w:rsid w:val="00BE4BC5"/>
    <w:rsid w:val="00BF51FF"/>
    <w:rsid w:val="00BF796E"/>
    <w:rsid w:val="00C046F7"/>
    <w:rsid w:val="00C0669F"/>
    <w:rsid w:val="00C06E81"/>
    <w:rsid w:val="00C06F2A"/>
    <w:rsid w:val="00C073DF"/>
    <w:rsid w:val="00C12D46"/>
    <w:rsid w:val="00C165F2"/>
    <w:rsid w:val="00C20E88"/>
    <w:rsid w:val="00C24C16"/>
    <w:rsid w:val="00C31EF5"/>
    <w:rsid w:val="00C332CA"/>
    <w:rsid w:val="00C36368"/>
    <w:rsid w:val="00C36748"/>
    <w:rsid w:val="00C37199"/>
    <w:rsid w:val="00C43D52"/>
    <w:rsid w:val="00C449BD"/>
    <w:rsid w:val="00C46BD6"/>
    <w:rsid w:val="00C51848"/>
    <w:rsid w:val="00C52501"/>
    <w:rsid w:val="00C60B69"/>
    <w:rsid w:val="00C630C2"/>
    <w:rsid w:val="00C63E58"/>
    <w:rsid w:val="00C646A4"/>
    <w:rsid w:val="00C64CB0"/>
    <w:rsid w:val="00C71C5D"/>
    <w:rsid w:val="00C73025"/>
    <w:rsid w:val="00C822AE"/>
    <w:rsid w:val="00C822DF"/>
    <w:rsid w:val="00C97A0E"/>
    <w:rsid w:val="00C97C1C"/>
    <w:rsid w:val="00CA048C"/>
    <w:rsid w:val="00CA6EE5"/>
    <w:rsid w:val="00CB783B"/>
    <w:rsid w:val="00CB7A0A"/>
    <w:rsid w:val="00CC2D97"/>
    <w:rsid w:val="00CC4458"/>
    <w:rsid w:val="00CD6899"/>
    <w:rsid w:val="00CE52FC"/>
    <w:rsid w:val="00CE64A6"/>
    <w:rsid w:val="00CF7115"/>
    <w:rsid w:val="00D0431F"/>
    <w:rsid w:val="00D13765"/>
    <w:rsid w:val="00D1535E"/>
    <w:rsid w:val="00D17693"/>
    <w:rsid w:val="00D22A3D"/>
    <w:rsid w:val="00D37907"/>
    <w:rsid w:val="00D408D6"/>
    <w:rsid w:val="00D412D4"/>
    <w:rsid w:val="00D41561"/>
    <w:rsid w:val="00D431CA"/>
    <w:rsid w:val="00D55A32"/>
    <w:rsid w:val="00D608E3"/>
    <w:rsid w:val="00D6710E"/>
    <w:rsid w:val="00D70137"/>
    <w:rsid w:val="00D70B0D"/>
    <w:rsid w:val="00D7162F"/>
    <w:rsid w:val="00D80C8A"/>
    <w:rsid w:val="00D833FC"/>
    <w:rsid w:val="00D864B0"/>
    <w:rsid w:val="00D93388"/>
    <w:rsid w:val="00D95168"/>
    <w:rsid w:val="00DA0E2C"/>
    <w:rsid w:val="00DA2E12"/>
    <w:rsid w:val="00DA5D73"/>
    <w:rsid w:val="00DB20A4"/>
    <w:rsid w:val="00DC0D20"/>
    <w:rsid w:val="00DC1725"/>
    <w:rsid w:val="00DD4974"/>
    <w:rsid w:val="00DE0EE5"/>
    <w:rsid w:val="00DE3D9E"/>
    <w:rsid w:val="00DE6912"/>
    <w:rsid w:val="00DF1292"/>
    <w:rsid w:val="00DF248C"/>
    <w:rsid w:val="00DF25E8"/>
    <w:rsid w:val="00DF29D0"/>
    <w:rsid w:val="00DF74AD"/>
    <w:rsid w:val="00E07B6C"/>
    <w:rsid w:val="00E16ABD"/>
    <w:rsid w:val="00E173BC"/>
    <w:rsid w:val="00E2062B"/>
    <w:rsid w:val="00E24B25"/>
    <w:rsid w:val="00E25DC4"/>
    <w:rsid w:val="00E31869"/>
    <w:rsid w:val="00E33754"/>
    <w:rsid w:val="00E33ADF"/>
    <w:rsid w:val="00E46B4B"/>
    <w:rsid w:val="00E47452"/>
    <w:rsid w:val="00E52492"/>
    <w:rsid w:val="00E630BE"/>
    <w:rsid w:val="00E6408F"/>
    <w:rsid w:val="00E72867"/>
    <w:rsid w:val="00E84EA1"/>
    <w:rsid w:val="00EA58CB"/>
    <w:rsid w:val="00EA7AD5"/>
    <w:rsid w:val="00EC3F4E"/>
    <w:rsid w:val="00ED0437"/>
    <w:rsid w:val="00ED0D12"/>
    <w:rsid w:val="00ED2558"/>
    <w:rsid w:val="00ED29D1"/>
    <w:rsid w:val="00ED74BC"/>
    <w:rsid w:val="00ED78BA"/>
    <w:rsid w:val="00EF0706"/>
    <w:rsid w:val="00EF6D35"/>
    <w:rsid w:val="00EF6E69"/>
    <w:rsid w:val="00F14925"/>
    <w:rsid w:val="00F17676"/>
    <w:rsid w:val="00F179E7"/>
    <w:rsid w:val="00F17FA0"/>
    <w:rsid w:val="00F23450"/>
    <w:rsid w:val="00F2538A"/>
    <w:rsid w:val="00F25A3F"/>
    <w:rsid w:val="00F2766C"/>
    <w:rsid w:val="00F31F3A"/>
    <w:rsid w:val="00F35615"/>
    <w:rsid w:val="00F55465"/>
    <w:rsid w:val="00F7131A"/>
    <w:rsid w:val="00F73707"/>
    <w:rsid w:val="00F76D46"/>
    <w:rsid w:val="00F76F67"/>
    <w:rsid w:val="00F81395"/>
    <w:rsid w:val="00F81D90"/>
    <w:rsid w:val="00F82F60"/>
    <w:rsid w:val="00F8500C"/>
    <w:rsid w:val="00FB1A7B"/>
    <w:rsid w:val="00FB1EFF"/>
    <w:rsid w:val="00FB43CC"/>
    <w:rsid w:val="00FB736A"/>
    <w:rsid w:val="00FC3130"/>
    <w:rsid w:val="00FD04B3"/>
    <w:rsid w:val="00FD3DE0"/>
    <w:rsid w:val="00FE16BF"/>
    <w:rsid w:val="00FE3398"/>
    <w:rsid w:val="00FE4600"/>
    <w:rsid w:val="00FE68B1"/>
    <w:rsid w:val="00FF190D"/>
    <w:rsid w:val="00FF4FF1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24C"/>
    <w:pPr>
      <w:ind w:left="720"/>
      <w:contextualSpacing/>
    </w:pPr>
  </w:style>
  <w:style w:type="character" w:styleId="Hypertextovprepojenie">
    <w:name w:val="Hyperlink"/>
    <w:basedOn w:val="Predvolenpsmoodseku"/>
    <w:rsid w:val="00A53228"/>
    <w:rPr>
      <w:color w:val="0000FF"/>
      <w:u w:val="single"/>
    </w:rPr>
  </w:style>
  <w:style w:type="character" w:styleId="Zvraznenie">
    <w:name w:val="Emphasis"/>
    <w:basedOn w:val="Predvolenpsmoodseku"/>
    <w:qFormat/>
    <w:rsid w:val="00A53228"/>
    <w:rPr>
      <w:i/>
      <w:iCs/>
    </w:rPr>
  </w:style>
  <w:style w:type="character" w:customStyle="1" w:styleId="apple-style-span">
    <w:name w:val="apple-style-span"/>
    <w:basedOn w:val="Predvolenpsmoodseku"/>
    <w:rsid w:val="00A53228"/>
  </w:style>
  <w:style w:type="character" w:customStyle="1" w:styleId="apple-converted-space">
    <w:name w:val="apple-converted-space"/>
    <w:basedOn w:val="Predvolenpsmoodseku"/>
    <w:rsid w:val="00A53228"/>
  </w:style>
  <w:style w:type="paragraph" w:styleId="Textbubliny">
    <w:name w:val="Balloon Text"/>
    <w:basedOn w:val="Normlny"/>
    <w:link w:val="TextbublinyChar"/>
    <w:uiPriority w:val="99"/>
    <w:semiHidden/>
    <w:unhideWhenUsed/>
    <w:rsid w:val="0025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518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27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75C61"/>
  </w:style>
  <w:style w:type="paragraph" w:styleId="Pta">
    <w:name w:val="footer"/>
    <w:basedOn w:val="Normlny"/>
    <w:link w:val="PtaChar"/>
    <w:uiPriority w:val="99"/>
    <w:semiHidden/>
    <w:unhideWhenUsed/>
    <w:rsid w:val="0027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75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ravy.pravda.s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oviny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ng-c-tiang.navajo.cz/" TargetMode="External"/><Relationship Id="rId11" Type="http://schemas.openxmlformats.org/officeDocument/2006/relationships/hyperlink" Target="http://korzar.sme.sk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sk.wikipedia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2016-04-28T14:01:00Z</dcterms:created>
  <dcterms:modified xsi:type="dcterms:W3CDTF">2016-04-28T15:46:00Z</dcterms:modified>
</cp:coreProperties>
</file>